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60C" w:rsidRDefault="0051760C" w:rsidP="0051760C">
      <w:r>
        <w:t xml:space="preserve">ADATKEZELÉSI TÁJÉKOZTATÓ </w:t>
      </w:r>
    </w:p>
    <w:p w:rsidR="0051760C" w:rsidRDefault="0051760C" w:rsidP="0051760C">
      <w:r>
        <w:t xml:space="preserve"> </w:t>
      </w:r>
    </w:p>
    <w:p w:rsidR="0051760C" w:rsidRDefault="0051760C" w:rsidP="0051760C">
      <w:r>
        <w:t>hatál</w:t>
      </w:r>
      <w:r w:rsidR="00AE2508">
        <w:t>yos:  2020. január 20. napjától</w:t>
      </w:r>
    </w:p>
    <w:p w:rsidR="0051760C" w:rsidRDefault="0051760C" w:rsidP="0051760C">
      <w:r>
        <w:t xml:space="preserve"> </w:t>
      </w:r>
    </w:p>
    <w:p w:rsidR="0051760C" w:rsidRDefault="0051760C" w:rsidP="0051760C">
      <w:r>
        <w:t xml:space="preserve"> Tisztelt Felhasználó! Üdvözöljük az XTRM GROUP KFT. (székhely: 1118 Budapest, Pannonhalmi út 36.; MNB(PSZÁF), adószáma:</w:t>
      </w:r>
      <w:r w:rsidRPr="0051760C">
        <w:t xml:space="preserve"> 13077316-2-43</w:t>
      </w:r>
      <w:r>
        <w:t xml:space="preserve">) xtrm.hu weboldalán (a továbbiakban: Weboldal)! Köszönjük, hogy felkereste Weboldalunkat! </w:t>
      </w:r>
    </w:p>
    <w:p w:rsidR="0051760C" w:rsidRDefault="0051760C" w:rsidP="0051760C">
      <w:r>
        <w:t xml:space="preserve"> </w:t>
      </w:r>
    </w:p>
    <w:p w:rsidR="0051760C" w:rsidRDefault="0051760C" w:rsidP="0051760C">
      <w:r>
        <w:t xml:space="preserve"> XTRM GROUP KFT., mint adatkezelő a Weboldalon nyújtott szolgáltatásokat érintő, általa folytatott adatkezelések vonatkozásában a jelen összefoglaló útján ad tájékoztatást. A Weboldalon keresztül elérhető szolgáltatásaink (pl. hírlevélre </w:t>
      </w:r>
      <w:r w:rsidR="00AE2508">
        <w:t>feliratkozás, kapcsolatfelvétel</w:t>
      </w:r>
      <w:r>
        <w:t xml:space="preserve">) igénybevétele során Ön rendelkezésünkre bocsáthat személyes adatnak minősülő információkat. E személyes adatait kizárólag az adatkezelés céljának megfelelően, az ahhoz szükséges mértékben, módon és ideig, a jogszabályi előírásokkal – különös tekintettel a természetes személyeknek a személyes adatok kezelése tekintetében történő védelméről és az ilyen adatok szabad áramlásáról, valamint a 95/46/EK rendelet hatályon kívül helyezéséről szóló EURÓPAI PARLAMENT ÉS TANÁCS (EU) 2016/679 RENDELETE (a továbbiakban: GDPR) - összhangban kezeljük. Az adatok biztonsága érdekében a szükséges adatbiztonsági, technikai és szervezési intézkedések magas színvonalát biztosítjuk. </w:t>
      </w:r>
    </w:p>
    <w:p w:rsidR="0051760C" w:rsidRDefault="0051760C" w:rsidP="0051760C">
      <w:r>
        <w:t xml:space="preserve"> </w:t>
      </w:r>
    </w:p>
    <w:p w:rsidR="0051760C" w:rsidRDefault="0051760C" w:rsidP="0051760C">
      <w:r>
        <w:t xml:space="preserve">Az adatkezelés részleteit érintően kérjük, hogy olvassa el az alábbi tájékoztatót. </w:t>
      </w:r>
    </w:p>
    <w:p w:rsidR="0051760C" w:rsidRDefault="0051760C" w:rsidP="0051760C">
      <w:r>
        <w:t xml:space="preserve"> </w:t>
      </w:r>
    </w:p>
    <w:p w:rsidR="0051760C" w:rsidRDefault="0051760C" w:rsidP="0051760C">
      <w:r>
        <w:t xml:space="preserve">Kérjük, hogy amennyiben a jelen tájékoztatóban foglaltakkal vagy a már megadott személyes adatai kezelésével kapcsolatban további kérdése lenne, forduljon hozzánk mindenkor bizalommal az alábbi elérhetőségeink valamelyikén. </w:t>
      </w:r>
    </w:p>
    <w:p w:rsidR="0051760C" w:rsidRDefault="0051760C" w:rsidP="0051760C">
      <w:r>
        <w:t xml:space="preserve"> </w:t>
      </w:r>
    </w:p>
    <w:p w:rsidR="0051760C" w:rsidRDefault="0051760C" w:rsidP="0051760C">
      <w:r>
        <w:t xml:space="preserve">I.  AZ ADATKEZELŐ </w:t>
      </w:r>
    </w:p>
    <w:p w:rsidR="0051760C" w:rsidRDefault="0051760C" w:rsidP="0051760C">
      <w:r>
        <w:t xml:space="preserve"> </w:t>
      </w:r>
    </w:p>
    <w:p w:rsidR="0051760C" w:rsidRDefault="0051760C" w:rsidP="0051760C">
      <w:r>
        <w:t xml:space="preserve">Az Ön által megadott személyes adatok kezelője: </w:t>
      </w:r>
    </w:p>
    <w:p w:rsidR="0051760C" w:rsidRDefault="0051760C" w:rsidP="0051760C">
      <w:r>
        <w:t xml:space="preserve"> </w:t>
      </w:r>
    </w:p>
    <w:p w:rsidR="0051760C" w:rsidRDefault="0051760C" w:rsidP="0051760C">
      <w:r>
        <w:t xml:space="preserve">Adatkezelő neve: XTRM GROUP KFT: székhelye: 1118 Budapest, Pannonhalmi út 36. MNB (PSZÁF) adószám: </w:t>
      </w:r>
      <w:r w:rsidRPr="0051760C">
        <w:t>13077316-2-43</w:t>
      </w:r>
      <w:r>
        <w:t xml:space="preserve"> postai levelezési cím: 1118 Budapest, Pannonhalmi út 36. . Adatkezelési tájékoztató elektronikus elérhetősége: www.xtrm.hu </w:t>
      </w:r>
    </w:p>
    <w:p w:rsidR="0051760C" w:rsidRDefault="0051760C" w:rsidP="0051760C">
      <w:r>
        <w:t xml:space="preserve"> </w:t>
      </w:r>
    </w:p>
    <w:p w:rsidR="0051760C" w:rsidRDefault="0051760C" w:rsidP="0051760C">
      <w:r>
        <w:t xml:space="preserve"> </w:t>
      </w:r>
    </w:p>
    <w:p w:rsidR="0051760C" w:rsidRDefault="0051760C" w:rsidP="0051760C">
      <w:r>
        <w:t xml:space="preserve">II.  ADATKEZELÉSEINK </w:t>
      </w:r>
    </w:p>
    <w:p w:rsidR="0051760C" w:rsidRDefault="0051760C" w:rsidP="0051760C">
      <w:r>
        <w:t xml:space="preserve"> </w:t>
      </w:r>
    </w:p>
    <w:p w:rsidR="0051760C" w:rsidRDefault="0051760C" w:rsidP="0051760C">
      <w:r>
        <w:lastRenderedPageBreak/>
        <w:t>2.1</w:t>
      </w:r>
      <w:r w:rsidR="00FE47DC">
        <w:t>. KAPCSOLATFELVÉTEL A WEBOLDAl „Koffein” ŰRLAPJÁN</w:t>
      </w:r>
      <w:r>
        <w:t xml:space="preserve"> KERESZTÜL </w:t>
      </w:r>
    </w:p>
    <w:p w:rsidR="0051760C" w:rsidRDefault="0051760C" w:rsidP="0051760C">
      <w:r>
        <w:t xml:space="preserve"> </w:t>
      </w:r>
    </w:p>
    <w:p w:rsidR="0051760C" w:rsidRDefault="0051760C" w:rsidP="0051760C">
      <w:r>
        <w:t xml:space="preserve"> Az adatkezelés célja: A Weboldal „</w:t>
      </w:r>
      <w:r w:rsidR="00BE490E">
        <w:t>Koffein</w:t>
      </w:r>
      <w:r>
        <w:t xml:space="preserve">” űrlapján Ön a </w:t>
      </w:r>
      <w:r w:rsidR="00EB48AC">
        <w:t>XTRM GROUP-p</w:t>
      </w:r>
      <w:r>
        <w:t>al</w:t>
      </w:r>
      <w:r w:rsidR="00BE490E">
        <w:t xml:space="preserve"> regisztrálhat a </w:t>
      </w:r>
      <w:r w:rsidR="00FE47DC">
        <w:t>„</w:t>
      </w:r>
      <w:r w:rsidR="00BE490E">
        <w:t>Mi ind</w:t>
      </w:r>
      <w:r w:rsidR="00FE47DC">
        <w:t xml:space="preserve">ít be egy marketingest igazán?” kampányra. Az itt megadott adatait továbbá abból a célból </w:t>
      </w:r>
      <w:bookmarkStart w:id="0" w:name="_GoBack"/>
      <w:bookmarkEnd w:id="0"/>
      <w:r w:rsidR="00FE47DC">
        <w:t xml:space="preserve">kezeljük, hogy az XTRM GROUP elérhető szolgáltatásairól, és promócióiról Önnek e-mailben, a feliratkozás ideje alatt, időről-időre marketingüzeneteket küldjünk. </w:t>
      </w:r>
    </w:p>
    <w:p w:rsidR="0051760C" w:rsidRDefault="0051760C" w:rsidP="0051760C">
      <w:r>
        <w:t xml:space="preserve"> </w:t>
      </w:r>
    </w:p>
    <w:p w:rsidR="0051760C" w:rsidRDefault="0051760C" w:rsidP="0051760C">
      <w:r>
        <w:t>A „</w:t>
      </w:r>
      <w:r w:rsidR="00BE490E">
        <w:t>Koffein</w:t>
      </w:r>
      <w:r>
        <w:t xml:space="preserve">” űrlapon Ön által megadott személyes adatokat kizárólag az Ön által beküldött információ, </w:t>
      </w:r>
      <w:r w:rsidR="00BE490E">
        <w:t xml:space="preserve">a részvétel és további marketing hírlevelek kiküldéséhez </w:t>
      </w:r>
      <w:r>
        <w:t xml:space="preserve">szükséges kapcsolattartás céljából használjuk fel. </w:t>
      </w:r>
    </w:p>
    <w:p w:rsidR="0051760C" w:rsidRDefault="0051760C" w:rsidP="0051760C">
      <w:r>
        <w:t xml:space="preserve"> </w:t>
      </w:r>
    </w:p>
    <w:p w:rsidR="0051760C" w:rsidRDefault="0051760C" w:rsidP="0051760C">
      <w:r>
        <w:t>Az Ön által a „</w:t>
      </w:r>
      <w:r w:rsidR="00BE490E">
        <w:t>Koffein</w:t>
      </w:r>
      <w:r>
        <w:t xml:space="preserve">” űrlapon megadott személyes adatokat marketing </w:t>
      </w:r>
      <w:r w:rsidR="00FE47DC">
        <w:t xml:space="preserve">célokra </w:t>
      </w:r>
      <w:r w:rsidR="00BE490E">
        <w:t xml:space="preserve">használjuk fel, </w:t>
      </w:r>
      <w:r w:rsidR="00FE47DC">
        <w:t>más, külső cégnek n</w:t>
      </w:r>
      <w:r>
        <w:t xml:space="preserve">em adjuk át. </w:t>
      </w:r>
    </w:p>
    <w:p w:rsidR="0051760C" w:rsidRDefault="0051760C" w:rsidP="0051760C">
      <w:r>
        <w:t xml:space="preserve">2  </w:t>
      </w:r>
    </w:p>
    <w:p w:rsidR="0051760C" w:rsidRDefault="0051760C" w:rsidP="0051760C">
      <w:r>
        <w:t xml:space="preserve"> A kezelt személyes adatok köre:</w:t>
      </w:r>
      <w:r w:rsidR="00FE47DC">
        <w:t xml:space="preserve"> A hírlevél küldéssel kapcsolatban az alábbi adatait kezeljük: -e-mail cím, -név, -cégnév, -postacím.</w:t>
      </w:r>
    </w:p>
    <w:p w:rsidR="00CF3EC3" w:rsidRDefault="00CF3EC3" w:rsidP="0051760C"/>
    <w:p w:rsidR="0051760C" w:rsidRDefault="0051760C" w:rsidP="0051760C">
      <w:r>
        <w:t xml:space="preserve">Az </w:t>
      </w:r>
      <w:r w:rsidR="00FE47DC">
        <w:t>regisztációhoz</w:t>
      </w:r>
      <w:r>
        <w:t xml:space="preserve"> kapcsolódóan a fentieken kívül rögzítésre kerül az üzenet beérkezésének időpontja. </w:t>
      </w:r>
    </w:p>
    <w:p w:rsidR="0051760C" w:rsidRDefault="0051760C" w:rsidP="0051760C">
      <w:r>
        <w:t xml:space="preserve"> </w:t>
      </w:r>
    </w:p>
    <w:p w:rsidR="0051760C" w:rsidRDefault="0051760C" w:rsidP="0051760C">
      <w:r>
        <w:t xml:space="preserve">Az üzenet elküldéséhez a név, e-mail cím, </w:t>
      </w:r>
      <w:r w:rsidR="00BE490E">
        <w:t>cégnév neve, postacím megadása</w:t>
      </w:r>
      <w:r>
        <w:t xml:space="preserve"> kötelező, amennyiben ezek közül valamelyik mezőt nem tölti ki, úgy a rendszer az üzenetet nem tudja elküldeni részünkre. </w:t>
      </w:r>
    </w:p>
    <w:p w:rsidR="0051760C" w:rsidRDefault="0051760C" w:rsidP="0051760C">
      <w:r>
        <w:t xml:space="preserve"> </w:t>
      </w:r>
    </w:p>
    <w:p w:rsidR="0051760C" w:rsidRDefault="0051760C" w:rsidP="0051760C">
      <w:r>
        <w:t xml:space="preserve">  Az adatkezelés jogalapja: Az adatkezelés jogalapja az Ön önkéntes, jelen tájékoztatáson alapuló hozzájárulása (GDPR 6. cikk. (1) bek. a) pont). Ön a hozzájárulását a</w:t>
      </w:r>
      <w:r w:rsidR="00BE0235">
        <w:t xml:space="preserve"> „</w:t>
      </w:r>
      <w:r w:rsidR="00AA7BF2">
        <w:t>Elküld</w:t>
      </w:r>
      <w:r>
        <w:t xml:space="preserve">” gombra kattintva adhatja meg. </w:t>
      </w:r>
    </w:p>
    <w:p w:rsidR="0051760C" w:rsidRDefault="0051760C" w:rsidP="0051760C">
      <w:r>
        <w:t xml:space="preserve"> </w:t>
      </w:r>
    </w:p>
    <w:p w:rsidR="0051760C" w:rsidRDefault="0051760C" w:rsidP="0051760C">
      <w:r>
        <w:t xml:space="preserve">Az adatkezelés az alábbi linken elérhető adatkezelési tájékoztató alapján történik: </w:t>
      </w:r>
    </w:p>
    <w:p w:rsidR="007763B4" w:rsidRDefault="009D3086" w:rsidP="0051760C">
      <w:hyperlink r:id="rId6" w:history="1">
        <w:r w:rsidR="007763B4">
          <w:rPr>
            <w:rStyle w:val="Hiperhivatkozs"/>
          </w:rPr>
          <w:t>http://www.xtrm.hu/koffein</w:t>
        </w:r>
      </w:hyperlink>
      <w:r w:rsidR="007763B4">
        <w:t>/adatkezelesiszabalyzat</w:t>
      </w:r>
    </w:p>
    <w:p w:rsidR="0051760C" w:rsidRDefault="0051760C" w:rsidP="0051760C">
      <w:r>
        <w:t xml:space="preserve">3  </w:t>
      </w:r>
    </w:p>
    <w:p w:rsidR="0051760C" w:rsidRDefault="0051760C" w:rsidP="0051760C">
      <w:r>
        <w:t xml:space="preserve"> Az adatkezelés időtartama: </w:t>
      </w:r>
      <w:r w:rsidR="00AA7BF2">
        <w:t xml:space="preserve">Visszavonásig. </w:t>
      </w:r>
      <w:r>
        <w:t xml:space="preserve">A hírlevél feliratkozással kapcsolatosan kezelt személyes adatait töröljük adatbázisunkból, ha - Ön ezt kéri vagy; - az adatkezelési hozzájárulását visszavonja vagy; - a hírlevél célú adatkezelés ellen tiltakozik vagy; - a hírlevélről leiratkozik. </w:t>
      </w:r>
    </w:p>
    <w:p w:rsidR="0051760C" w:rsidRDefault="0051760C" w:rsidP="0051760C">
      <w:r>
        <w:t xml:space="preserve"> </w:t>
      </w:r>
    </w:p>
    <w:p w:rsidR="0051760C" w:rsidRDefault="0051760C" w:rsidP="0051760C"/>
    <w:p w:rsidR="0051760C" w:rsidRDefault="0051760C" w:rsidP="0051760C"/>
    <w:p w:rsidR="0051760C" w:rsidRDefault="0051760C" w:rsidP="0051760C">
      <w:r>
        <w:lastRenderedPageBreak/>
        <w:t xml:space="preserve">III. KIK ISMERHETIK MEG A SZEMÉLYES ADATOKAT? </w:t>
      </w:r>
    </w:p>
    <w:p w:rsidR="0051760C" w:rsidRDefault="0051760C" w:rsidP="0051760C">
      <w:r>
        <w:t xml:space="preserve"> </w:t>
      </w:r>
    </w:p>
    <w:p w:rsidR="0051760C" w:rsidRDefault="0051760C" w:rsidP="0051760C">
      <w:r>
        <w:t xml:space="preserve">Az Ön által megadott személyes adatokat a bizalmasan kezeljük, azt jelen tájékoztatóban nem szereplő harmadik személy részére kizárólag az Ön előzetes hozzájárulásával adjuk ki, illetve továbbítjuk. </w:t>
      </w:r>
    </w:p>
    <w:p w:rsidR="0051760C" w:rsidRDefault="0051760C" w:rsidP="0051760C">
      <w:r>
        <w:t xml:space="preserve"> </w:t>
      </w:r>
    </w:p>
    <w:p w:rsidR="0051760C" w:rsidRDefault="0051760C" w:rsidP="0051760C">
      <w:r>
        <w:t xml:space="preserve">A személyes adatokat az adatkezelési cél megvalósításában eljáró munkatársaink, valamint adatfeldolgozóink és ezek munkatársai jogosultak megismerni. E személyek az általuk megismert személyes adatokat szintén bizalmasan kötelesek kezelni. </w:t>
      </w:r>
    </w:p>
    <w:p w:rsidR="0051760C" w:rsidRDefault="0051760C" w:rsidP="0051760C">
      <w:r>
        <w:t xml:space="preserve"> </w:t>
      </w:r>
    </w:p>
    <w:p w:rsidR="0051760C" w:rsidRDefault="0051760C" w:rsidP="0051760C">
      <w:r>
        <w:t xml:space="preserve">A személyes adatokat a II. pontban írt adatkezelések során az alábbi munkatársaink ismerhetik meg: </w:t>
      </w:r>
    </w:p>
    <w:p w:rsidR="0051760C" w:rsidRDefault="0051760C" w:rsidP="0051760C">
      <w:r>
        <w:t xml:space="preserve"> </w:t>
      </w:r>
    </w:p>
    <w:p w:rsidR="0051760C" w:rsidRDefault="0051760C" w:rsidP="00AA7BF2">
      <w:r>
        <w:t xml:space="preserve"> </w:t>
      </w:r>
      <w:r w:rsidR="00AA7BF2">
        <w:t>Az XTRM GROUP</w:t>
      </w:r>
      <w:r w:rsidR="00FE47DC">
        <w:t xml:space="preserve"> KFT. munkatársai:ügyvezető </w:t>
      </w:r>
      <w:r w:rsidR="00AA7BF2">
        <w:t xml:space="preserve">operatív igazgató, </w:t>
      </w:r>
      <w:r w:rsidR="00FE47DC">
        <w:t>ügyfélkapcsolati igazgató</w:t>
      </w:r>
      <w:r w:rsidR="00CF3EC3">
        <w:t>,</w:t>
      </w:r>
      <w:r w:rsidR="00AA7BF2">
        <w:t xml:space="preserve"> pénzügyi igazgató, account és senior account managerek, asszisztensek. </w:t>
      </w:r>
    </w:p>
    <w:p w:rsidR="0051760C" w:rsidRDefault="0051760C" w:rsidP="0051760C">
      <w:r>
        <w:t xml:space="preserve"> </w:t>
      </w:r>
    </w:p>
    <w:p w:rsidR="0051760C" w:rsidRDefault="0051760C" w:rsidP="0051760C">
      <w:r>
        <w:t xml:space="preserve">A megadott személyes adatokat bíróság, ügyészség, egyéb hatóság részére jogszabályban foglalt kötelezettségeink teljesítése keretében adjuk ki az ott előírt terjedelemben és módon. </w:t>
      </w:r>
    </w:p>
    <w:p w:rsidR="0051760C" w:rsidRDefault="0051760C" w:rsidP="0051760C">
      <w:r>
        <w:t xml:space="preserve"> </w:t>
      </w:r>
    </w:p>
    <w:p w:rsidR="0051760C" w:rsidRDefault="0051760C" w:rsidP="0051760C">
      <w:r>
        <w:t xml:space="preserve">III/A. ADATFELDOLGOZÓK </w:t>
      </w:r>
    </w:p>
    <w:p w:rsidR="0051760C" w:rsidRDefault="0051760C" w:rsidP="0051760C">
      <w:r>
        <w:t xml:space="preserve"> </w:t>
      </w:r>
    </w:p>
    <w:p w:rsidR="0051760C" w:rsidRDefault="0051760C" w:rsidP="0051760C">
      <w:r>
        <w:t xml:space="preserve">A fenti adatkezelési műveletekhez kapcsolódó technikai feladatok elvégzésére az alábbi táblázatban felsorolt adatfeldolgozókat vesszük igénybe. Az adatfeldolgozók az adatkezelési műveletek végrehajtása során a jogszabályok és az utasításaink szerint járnak el. Az adatfeldolgozó a tudomására jutott személyes adatokat kizárólag az adatkezelő utasításai szerint kezelheti, saját céljára az adatokon adatkezelést nem végezhet, továbbá a személyes adatokat az adatkezelő rendelkezései szerint köteles tárolni és megőrizni. </w:t>
      </w:r>
    </w:p>
    <w:p w:rsidR="0051760C" w:rsidRDefault="0051760C" w:rsidP="0051760C">
      <w:r>
        <w:t xml:space="preserve"> </w:t>
      </w:r>
    </w:p>
    <w:p w:rsidR="0051760C" w:rsidRDefault="0051760C" w:rsidP="0051760C">
      <w:r>
        <w:t xml:space="preserve">Fenntartjuk a jogot, hogy a jövőben további adatfeldolgozót vonjunk be az adatkezelésbe, amelyről a jelen Tájékoztató módosításával tájékoztatjuk Önöket. </w:t>
      </w:r>
    </w:p>
    <w:p w:rsidR="0051760C" w:rsidRDefault="0051760C" w:rsidP="0051760C">
      <w:r>
        <w:t xml:space="preserve"> </w:t>
      </w:r>
    </w:p>
    <w:p w:rsidR="0051760C" w:rsidRDefault="0051760C" w:rsidP="0051760C">
      <w:r>
        <w:t xml:space="preserve"> </w:t>
      </w:r>
    </w:p>
    <w:p w:rsidR="0051760C" w:rsidRDefault="0051760C" w:rsidP="0051760C">
      <w:r>
        <w:t xml:space="preserve">Az általunk igénybe vett adatfeldolgozók: </w:t>
      </w:r>
    </w:p>
    <w:p w:rsidR="0051760C" w:rsidRDefault="0051760C" w:rsidP="0051760C">
      <w:r>
        <w:t xml:space="preserve">4  </w:t>
      </w:r>
    </w:p>
    <w:p w:rsidR="0051760C" w:rsidRDefault="0051760C" w:rsidP="0051760C">
      <w:r>
        <w:t xml:space="preserve">ADATFELDOLGOZÓ AZ ADATFELDOLGOZÓ ÁLTAL VÉGZETT TEVÉKENYSÉG, AZ ADATFELDOLGOZÓ ÁLTAL MEGISMERT ADATOK </w:t>
      </w:r>
    </w:p>
    <w:p w:rsidR="0051760C" w:rsidRDefault="0051760C" w:rsidP="0051760C">
      <w:r>
        <w:lastRenderedPageBreak/>
        <w:t xml:space="preserve">név: </w:t>
      </w:r>
      <w:r w:rsidR="007763B4" w:rsidRPr="007763B4">
        <w:t>WP Online Magyarország Kereskedelmi és Szolgáltató Korlátolt Felelősségű Társaság</w:t>
      </w:r>
      <w:r w:rsidR="007763B4">
        <w:t>,</w:t>
      </w:r>
      <w:r w:rsidR="007763B4" w:rsidRPr="007763B4">
        <w:t xml:space="preserve"> </w:t>
      </w:r>
      <w:r w:rsidR="007763B4">
        <w:t>r</w:t>
      </w:r>
      <w:r w:rsidR="007763B4" w:rsidRPr="007763B4">
        <w:t>övidített név</w:t>
      </w:r>
      <w:r w:rsidR="007763B4">
        <w:t xml:space="preserve">: </w:t>
      </w:r>
      <w:r w:rsidR="007763B4" w:rsidRPr="007763B4">
        <w:t xml:space="preserve">WP Online Magyarország Kft. </w:t>
      </w:r>
      <w:r w:rsidR="007763B4">
        <w:t>székhely:</w:t>
      </w:r>
      <w:r w:rsidR="007763B4" w:rsidRPr="007763B4">
        <w:t xml:space="preserve"> </w:t>
      </w:r>
      <w:hyperlink r:id="rId7" w:tgtFrame="blank" w:history="1">
        <w:r w:rsidR="007763B4" w:rsidRPr="007763B4">
          <w:t>1094 Budapest, Balázs Béla utca 15-21. D. lház. 2. em. 4.</w:t>
        </w:r>
      </w:hyperlink>
      <w:r w:rsidR="007763B4">
        <w:t>,</w:t>
      </w:r>
      <w:r w:rsidR="007763B4" w:rsidRPr="007763B4">
        <w:t xml:space="preserve"> Magyarország</w:t>
      </w:r>
      <w:r w:rsidR="007763B4">
        <w:t xml:space="preserve"> elérhetőség:</w:t>
      </w:r>
      <w:r w:rsidR="007763B4" w:rsidRPr="007763B4">
        <w:t xml:space="preserve"> </w:t>
      </w:r>
      <w:hyperlink r:id="rId8" w:history="1">
        <w:r w:rsidR="007763B4" w:rsidRPr="007763B4">
          <w:t>+36 30 538 5318</w:t>
        </w:r>
      </w:hyperlink>
      <w:r w:rsidR="007763B4" w:rsidRPr="007763B4">
        <w:t xml:space="preserve">, </w:t>
      </w:r>
      <w:hyperlink r:id="rId9" w:history="1">
        <w:r w:rsidR="00D54902" w:rsidRPr="005A5473">
          <w:rPr>
            <w:rStyle w:val="Hiperhivatkozs"/>
          </w:rPr>
          <w:t>www.wponline.hu</w:t>
        </w:r>
      </w:hyperlink>
      <w:r w:rsidR="00D54902">
        <w:t xml:space="preserve"> </w:t>
      </w:r>
    </w:p>
    <w:p w:rsidR="0051760C" w:rsidRDefault="00AA7BF2" w:rsidP="0051760C">
      <w:r>
        <w:t xml:space="preserve">név: Haba Ingatlan Kereskedelmi és Szolgáltató Korlátolt Felelősségű Társaság, rövidített neve: Haba Ingatlan KFT. székhely: 1118 Budapest, Pannonhalmi út 36., Magyarország elérhetősége elérhetősége: </w:t>
      </w:r>
      <w:r w:rsidRPr="00AA7BF2">
        <w:t>+36 1 248 3120</w:t>
      </w:r>
      <w:r>
        <w:t xml:space="preserve"> </w:t>
      </w:r>
    </w:p>
    <w:p w:rsidR="0051760C" w:rsidRDefault="007763B4" w:rsidP="0051760C">
      <w:r>
        <w:t xml:space="preserve"> </w:t>
      </w:r>
      <w:r w:rsidR="0051760C">
        <w:t xml:space="preserve">IV.  ADATBIZTONSÁG </w:t>
      </w:r>
    </w:p>
    <w:p w:rsidR="0051760C" w:rsidRDefault="0051760C" w:rsidP="0051760C">
      <w:r>
        <w:t xml:space="preserve"> </w:t>
      </w:r>
    </w:p>
    <w:p w:rsidR="0051760C" w:rsidRDefault="0051760C" w:rsidP="0051760C">
      <w:r>
        <w:t xml:space="preserve">Kötelezettséget vállalunk arra, hogy a szükséges adatbiztonsági intézkedéseket megtesszük. Ennek keretében elfogadjuk és kialakítjuk, rendszeresen felülvizsgáljuk mindazokat a technikai és szervezési intézkedéseket, eljárási szabályokat, amelyek biztosítják, hogy az általunk kezelt személyes adatok biztonsága biztosított legyen, és megteszünk minden tőlünk telhetőt, hogy megakadályozzuk az adatok megsemmisülését, jogosulatlan felhasználását vagy megváltoztatását, gondoskodunk arról, hogy a kezelt személyes adatokhoz illetéktelen személy ne férhessen hozzá, azokat ne hozhassa nyilvánosságra, ne továbbíthassa, valamint ne módosíthassa, törölhesse. Felhívjuk mindazok figyelmét, akiknek a személyes adatokat továbbítjuk, hogy tegyenek eleget az adatbiztonság követelményének, valamint ezt az adatkezelési tevékenységben részt vevő munkavállalóink részére is előírjuk. </w:t>
      </w:r>
    </w:p>
    <w:p w:rsidR="0051760C" w:rsidRDefault="0051760C" w:rsidP="0051760C">
      <w:r>
        <w:t xml:space="preserve"> </w:t>
      </w:r>
    </w:p>
    <w:p w:rsidR="0051760C" w:rsidRDefault="0051760C" w:rsidP="0051760C">
      <w:r>
        <w:t xml:space="preserve">A fentiek keretében az információtechnológiai megoldásokat úgy alakítjuk ki, illetve választjuk meg, hogy biztosítsuk az adatokhoz való hozzáféréssel rendelkezők kizárólagos hozzáférését, és azt, hogy az adatok megőrizzék a hitelességüket és változatlanságukat. </w:t>
      </w:r>
    </w:p>
    <w:p w:rsidR="0051760C" w:rsidRDefault="0051760C" w:rsidP="0051760C">
      <w:r>
        <w:t xml:space="preserve"> </w:t>
      </w:r>
    </w:p>
    <w:p w:rsidR="0051760C" w:rsidRDefault="0051760C" w:rsidP="0051760C">
      <w:r>
        <w:t xml:space="preserve">Mindenkor figyelemmel kísérjük a technika fejlődését, az elérhető műszaki, technológiai, szervezési megoldásokat és az adatkezelései által indokolt védelmi szintnek megfelelő megoldásokat alkalmazzuk. </w:t>
      </w:r>
    </w:p>
    <w:p w:rsidR="0051760C" w:rsidRDefault="0051760C" w:rsidP="0051760C">
      <w:r>
        <w:t xml:space="preserve"> </w:t>
      </w:r>
    </w:p>
    <w:p w:rsidR="0051760C" w:rsidRDefault="0051760C" w:rsidP="0051760C">
      <w:r>
        <w:t xml:space="preserve"> </w:t>
      </w:r>
    </w:p>
    <w:p w:rsidR="0051760C" w:rsidRDefault="00AA7BF2" w:rsidP="0051760C">
      <w:r>
        <w:t>I</w:t>
      </w:r>
      <w:r w:rsidR="0051760C">
        <w:t xml:space="preserve">V.  ADATVÉDELMI INCIDENSEK KEZELÉSE </w:t>
      </w:r>
    </w:p>
    <w:p w:rsidR="0051760C" w:rsidRDefault="0051760C" w:rsidP="0051760C">
      <w:r>
        <w:t xml:space="preserve"> </w:t>
      </w:r>
    </w:p>
    <w:p w:rsidR="0051760C" w:rsidRDefault="0051760C" w:rsidP="0051760C">
      <w:r>
        <w:t xml:space="preserve">Adatvédelmi incidensnek minősül minden olyan esemény, amely az általunk kezelt, továbbított, tárolt vagy feldolgozott személyes adatokkal kapcsolatban a személyes adat jogellenes kezelését vagy feldolgozását, így különösen jogosulatlan vagy véletlen hozzáférését, megváltoztatását, közlését, törlését, elvesztését vagy megsemmisítését, valamint véletlen megsemmisülését és sérülését eredményezi. </w:t>
      </w:r>
    </w:p>
    <w:p w:rsidR="0051760C" w:rsidRDefault="0051760C" w:rsidP="0051760C">
      <w:r>
        <w:t xml:space="preserve"> </w:t>
      </w:r>
    </w:p>
    <w:p w:rsidR="0051760C" w:rsidRDefault="0051760C" w:rsidP="0051760C">
      <w:r>
        <w:t xml:space="preserve">Indokolatlan késedelem nélkül, de legkésőbb 72 órával azután, hogy az adatvédelmi incidens a tudomásunkra jutott, bejelentjük a Nemzeti Adatvédelmi és Információszabadság Hatóság (a továbbiakban: NAIH) részére az adatvédelmi incidenst, kivéve, ha bizonyítani tudjuk, hogy az adatvédelmi incidens valószínűsíthetően nem jár kockázattal a természetes személyek jogaira és </w:t>
      </w:r>
      <w:r>
        <w:lastRenderedPageBreak/>
        <w:t xml:space="preserve">szabadságaira nézve. Ha a bejelentés 72 órán belül nem tehető meg, abban megjelöljük a késedelem okát. A NAIH részére történő bejelentés legalább a következő információkat tartalmazza: </w:t>
      </w:r>
    </w:p>
    <w:p w:rsidR="0051760C" w:rsidRDefault="0051760C" w:rsidP="0051760C"/>
    <w:p w:rsidR="0051760C" w:rsidRDefault="0051760C" w:rsidP="0051760C">
      <w:r>
        <w:t xml:space="preserve"> </w:t>
      </w:r>
    </w:p>
    <w:p w:rsidR="0051760C" w:rsidRDefault="0051760C" w:rsidP="0051760C">
      <w:r>
        <w:t xml:space="preserve">V. AZ ÖN JOGAI </w:t>
      </w:r>
    </w:p>
    <w:p w:rsidR="0051760C" w:rsidRDefault="0051760C" w:rsidP="0051760C">
      <w:r>
        <w:t xml:space="preserve"> </w:t>
      </w:r>
    </w:p>
    <w:p w:rsidR="0051760C" w:rsidRDefault="0051760C" w:rsidP="0051760C">
      <w:r>
        <w:t xml:space="preserve">HOZZÁJÁRULÁS VISSZAVONÁSA: Amennyiben az adatkezelést az Ön hozzájárulása alapján végezzük, Ön jogosult e hozzájárulását bármikor, indokolás nélkül visszavonni. A hozzájárulás visszavonását követően személyes adatait nem kezeljük tovább. A hozzájárulás visszavonása az azt megelőző adatkezelés jogszerűségét nem érinti. </w:t>
      </w:r>
    </w:p>
    <w:p w:rsidR="0051760C" w:rsidRDefault="0051760C" w:rsidP="0051760C">
      <w:r>
        <w:t xml:space="preserve"> </w:t>
      </w:r>
    </w:p>
    <w:p w:rsidR="0051760C" w:rsidRDefault="0051760C" w:rsidP="0051760C">
      <w:r>
        <w:t xml:space="preserve">HOZZÁFÉRÉS JOGA: Az I. pontban megadott elérhetőségeken Ön bármikor tájékoztatást kérhet arról, hogy folyamatban van-e nálunk a személyes adatainak kezelése, illetve kérheti az alábbiakról történő tájékoztatást: az adatkezelés céljai, jogalapja, az Ön általunk kezelt személyes adatai, azok kategóriái, azon címzettek vagy címzettek kategóriái (ideértve általunk igénybe vett adatfeldolgozókat), akikkel, illetve amelyekkel a személyes adatokat közöltük vagy közölni fogjuk (az adatok harmadik országba történő továbbítása esetén az adatok megfelelő védelmét biztosító garanciák), az adattovábbítás jogalapja, az adatok tárolásának időtartama, az Ön azon joga, hogy kérelmezheti az adatkezelőtől a rá vonatkozó személyes adatok helyesbítését, törlését vagy kezelésének korlátozását, és tiltakozhat az ilyen személyes adatok kezelése ellen, a NAIH-hoz címzett panasz benyújtásának joga, az adatok forrása, az esetleges adatvédelmi incidens körülményei, hatásai és az elhárítására megtett intézkedések. </w:t>
      </w:r>
    </w:p>
    <w:p w:rsidR="0051760C" w:rsidRDefault="0051760C" w:rsidP="0051760C">
      <w:r>
        <w:t xml:space="preserve"> </w:t>
      </w:r>
    </w:p>
    <w:p w:rsidR="0051760C" w:rsidRDefault="0051760C" w:rsidP="0051760C">
      <w:r>
        <w:t xml:space="preserve">Az Ön rendelkezésére bocsátjuk a személyes adatai általunk kezelt másolatát. Az első másolat díjmentes, minden további másolatért azonban jogosultak vagyunk ésszerű díjat felszámítani. Ennek összegét Önnel előzetesen közöljük. </w:t>
      </w:r>
    </w:p>
    <w:p w:rsidR="0051760C" w:rsidRDefault="0051760C" w:rsidP="0051760C">
      <w:r>
        <w:t xml:space="preserve"> </w:t>
      </w:r>
    </w:p>
    <w:p w:rsidR="0051760C" w:rsidRDefault="0051760C" w:rsidP="0051760C">
      <w:r>
        <w:t xml:space="preserve">HELYESBÍTÉSHEZ, KIEGÉSZÍTÉSHEZ VALÓ JOG: Ha Ön észleli, hogy valamely személyes adatát pontatlanul, hibásan, tévesen vagy hiányosan tartjuk nyilván, kérésére (megjelölve a helyes, illetve kiegészítő adatokat) azt helyesbítjük, illetve kiegészítjük. </w:t>
      </w:r>
    </w:p>
    <w:p w:rsidR="0051760C" w:rsidRDefault="0051760C" w:rsidP="0051760C">
      <w:r>
        <w:t xml:space="preserve"> </w:t>
      </w:r>
    </w:p>
    <w:p w:rsidR="0051760C" w:rsidRDefault="0051760C" w:rsidP="0051760C">
      <w:r>
        <w:t xml:space="preserve">TÖRLÉSÉHEZ VALÓ JOG („AZ ELFELEDTETÉSHEZ VALÓ JOG”): Ön jogosult arra, hogy kérje személyes adatainak törlését. Az adatkezeléshez adott hozzájárulása visszavonása egyben az adatok törlésével is együtt jár, ha az adatkezelésnek nincs más jogalapja. Tájékoztatjuk, hogy az adattörlést megtagadhatjuk különösen akkor, ha az adatokra jogszabályi kötelezettségünk teljesítése vagy igényérvényesítés érdekében szükségünk van vagy lehet. </w:t>
      </w:r>
    </w:p>
    <w:p w:rsidR="0051760C" w:rsidRDefault="0051760C" w:rsidP="0051760C">
      <w:r>
        <w:t xml:space="preserve">6  </w:t>
      </w:r>
    </w:p>
    <w:p w:rsidR="0051760C" w:rsidRDefault="0051760C" w:rsidP="0051760C">
      <w:r>
        <w:t xml:space="preserve">Törlésnek továbbá akkor van helye, ha a) a személyes adatokra már nincs szükség abból a célból, amelyből azokat kezeltük; b) Ön tiltakozott az adatkezelés ellen, és nincs elsőbbséget élvező jogszerű </w:t>
      </w:r>
      <w:r>
        <w:lastRenderedPageBreak/>
        <w:t xml:space="preserve">ok az adatkezelésre; c) Ön tiltakozott a hírlevél célú adatkezelés ellen; d) az adatok kezelése jogellenes; e) a törlésre európai uniós vagy hazai jogszabály kötelez bennünket. </w:t>
      </w:r>
    </w:p>
    <w:p w:rsidR="0051760C" w:rsidRDefault="0051760C" w:rsidP="0051760C">
      <w:r>
        <w:t xml:space="preserve"> </w:t>
      </w:r>
    </w:p>
    <w:p w:rsidR="0051760C" w:rsidRDefault="0051760C" w:rsidP="0051760C">
      <w:r>
        <w:t xml:space="preserve">ADATKEZELÉS KORLÁTOZÁSÁHOZ VALÓ JOG: Az adatkezelés folyamata során Ön kérheti az adatkezelés korlátozását, ha (i) vitatja a személyes adatok pontosságát, ez esetben a korlátozás arra az időtartamra vonatkozik, amely lehetővé teszi, hogy ellenőrizzük a személyes adatok pontosságát; (ii) az adatkezelés jogellenes, és Ön az adatok törlését ellenzi, és ehelyett kéri azok felhasználásának korlátozását; (iii) már nincs szükségünk a személyes adatokra adatkezelés céljából, de Ön igényli azokat jogi igények előterjesztéséhez, érvényesítéséhez vagy védelméhez, (iv) Ön tiltakozott a jogos érdekünkön alapuló adatkezelése ellen; ez esetben a korlátozás arra az időtartamra vonatkozik, amíg megállapításra nem kerül, hogy a jogos indokaink elsőbbséget élveznek-e az Ön jogos indokaival szemben </w:t>
      </w:r>
    </w:p>
    <w:p w:rsidR="0051760C" w:rsidRDefault="0051760C" w:rsidP="0051760C">
      <w:r>
        <w:t xml:space="preserve"> </w:t>
      </w:r>
    </w:p>
    <w:p w:rsidR="0051760C" w:rsidRDefault="0051760C" w:rsidP="0051760C">
      <w:r>
        <w:t xml:space="preserve">Korlátozás esetén az adatokat csak tároljuk, azon egyéb műveletet nem végzünk, kivéve, ha a további műveletekhez Ön hozzájárul vagy azokra saját vagy harmadik személy jogainak védelme érdekében vagy közérdekből van szükség. </w:t>
      </w:r>
    </w:p>
    <w:p w:rsidR="0051760C" w:rsidRDefault="0051760C" w:rsidP="0051760C">
      <w:r>
        <w:t xml:space="preserve"> </w:t>
      </w:r>
    </w:p>
    <w:p w:rsidR="0051760C" w:rsidRDefault="0051760C" w:rsidP="0051760C">
      <w:r>
        <w:t xml:space="preserve">Az adatkezelés korlátozása esetén annak feloldásáról Önt előzetesen tájékoztatjuk. </w:t>
      </w:r>
    </w:p>
    <w:p w:rsidR="0051760C" w:rsidRDefault="0051760C" w:rsidP="0051760C">
      <w:r>
        <w:t xml:space="preserve"> </w:t>
      </w:r>
    </w:p>
    <w:p w:rsidR="0051760C" w:rsidRDefault="0051760C" w:rsidP="0051760C">
      <w:r>
        <w:t xml:space="preserve">ADATHORDOZHATÓSÁGHOZ VALÓ JOG: Ön igényelheti, hogy az Ön által a rendelkezésünkre bocsátott, általunk elektronikusan kezelt személyes adatait közismert és könnyen felhasználható elektronikus formátumban átadjuk az Ön részére vagy az Ön által kijelölt másik személy részére. </w:t>
      </w:r>
    </w:p>
    <w:p w:rsidR="0051760C" w:rsidRDefault="0051760C" w:rsidP="0051760C">
      <w:r>
        <w:t xml:space="preserve"> </w:t>
      </w:r>
    </w:p>
    <w:p w:rsidR="0051760C" w:rsidRDefault="0051760C" w:rsidP="0051760C">
      <w:r>
        <w:t xml:space="preserve"> </w:t>
      </w:r>
    </w:p>
    <w:p w:rsidR="0051760C" w:rsidRDefault="0051760C" w:rsidP="0051760C">
      <w:r>
        <w:t xml:space="preserve">TILTAKOZÁSHOZ VALÓ JOG: Ha személyes adatainak kezelése hírlevél küldés érdekében történik, Ön jogosult arra, hogy bármikor tiltakozzon az Önre vonatkozó személyes adatok e célból történő kezelése ellen. Ha Ön tiltakozik az adatai hírlevél küldése érdekében történő kezelése ellen, akkor a személyes adatait a továbbiakban e célból nem kezeljük. </w:t>
      </w:r>
    </w:p>
    <w:p w:rsidR="0051760C" w:rsidRDefault="0051760C" w:rsidP="0051760C">
      <w:r>
        <w:t xml:space="preserve"> </w:t>
      </w:r>
    </w:p>
    <w:p w:rsidR="0051760C" w:rsidRDefault="0051760C" w:rsidP="0051760C"/>
    <w:p w:rsidR="0051760C" w:rsidRDefault="0051760C" w:rsidP="0051760C">
      <w:r>
        <w:t xml:space="preserve">8.1. ADATKEZELŐ MEGKERESÉSE </w:t>
      </w:r>
    </w:p>
    <w:p w:rsidR="0051760C" w:rsidRDefault="0051760C" w:rsidP="0051760C">
      <w:r>
        <w:t xml:space="preserve"> </w:t>
      </w:r>
    </w:p>
    <w:p w:rsidR="0051760C" w:rsidRDefault="0051760C" w:rsidP="0051760C">
      <w:r>
        <w:t xml:space="preserve">Amennyiben Ön úgy ítéli meg, hogy személyes adatai kezelése során nem járunk el jogszerűen, kérjük, hogy észrevételét, illetve igényét először velünk, mint adatkezelővel az I. pontban feltüntetett elérhetőségink valamelyikén közölje annak érdekében, hogy az észrevételét minél gyorsabban és hatékonyabban feldolgozhassuk, kezelhessük. </w:t>
      </w:r>
    </w:p>
    <w:p w:rsidR="0051760C" w:rsidRDefault="0051760C" w:rsidP="0051760C">
      <w:r>
        <w:t xml:space="preserve"> </w:t>
      </w:r>
    </w:p>
    <w:p w:rsidR="0051760C" w:rsidRDefault="0051760C" w:rsidP="0051760C">
      <w:r>
        <w:t xml:space="preserve"> </w:t>
      </w:r>
    </w:p>
    <w:p w:rsidR="0051760C" w:rsidRDefault="0051760C" w:rsidP="0051760C">
      <w:r>
        <w:lastRenderedPageBreak/>
        <w:t xml:space="preserve">8.2. AZ ADATVÉDELMI HATÓSÁGHOZ FORDULÁS, PANASZ TÉTELE </w:t>
      </w:r>
    </w:p>
    <w:p w:rsidR="0051760C" w:rsidRDefault="0051760C" w:rsidP="0051760C">
      <w:r>
        <w:t xml:space="preserve"> </w:t>
      </w:r>
    </w:p>
    <w:p w:rsidR="0051760C" w:rsidRDefault="0051760C" w:rsidP="0051760C">
      <w:r>
        <w:t xml:space="preserve">Jogellenes adatkezelés esetén Ön jogosult a Nemzeti Adatvédelmi és Információszabadság Hatósághoz (NAIH) is fordulni, és annak eljárását kezdeményezni. </w:t>
      </w:r>
    </w:p>
    <w:p w:rsidR="0051760C" w:rsidRDefault="0051760C" w:rsidP="0051760C">
      <w:r>
        <w:t xml:space="preserve">A NAIH elérhetőségei: </w:t>
      </w:r>
    </w:p>
    <w:p w:rsidR="0051760C" w:rsidRDefault="0051760C" w:rsidP="0051760C">
      <w:r>
        <w:t xml:space="preserve">honlap: http://www.naih.hu/ cím: 1125 Budapest, Szilágyi Erzsébet fasor 22/c postai cím: 1530 Budapest, Pf.: 5. elektronikus levelezési cím (e-mail): ugyfelszolgalat@naih.hu </w:t>
      </w:r>
    </w:p>
    <w:p w:rsidR="0051760C" w:rsidRDefault="0051760C" w:rsidP="0051760C">
      <w:r>
        <w:t xml:space="preserve"> </w:t>
      </w:r>
    </w:p>
    <w:p w:rsidR="0051760C" w:rsidRDefault="0051760C" w:rsidP="0051760C">
      <w:r>
        <w:t xml:space="preserve"> </w:t>
      </w:r>
    </w:p>
    <w:p w:rsidR="0051760C" w:rsidRDefault="0051760C" w:rsidP="0051760C"/>
    <w:p w:rsidR="0051760C" w:rsidRDefault="0051760C" w:rsidP="0051760C">
      <w:r>
        <w:t xml:space="preserve">Budapest, </w:t>
      </w:r>
      <w:r w:rsidR="00EB48AC">
        <w:t>2020. január 20</w:t>
      </w:r>
      <w:r>
        <w:t xml:space="preserve">. </w:t>
      </w:r>
    </w:p>
    <w:p w:rsidR="0051760C" w:rsidRDefault="0051760C" w:rsidP="0051760C">
      <w:r>
        <w:t xml:space="preserve"> </w:t>
      </w:r>
    </w:p>
    <w:p w:rsidR="00110236" w:rsidRDefault="00EB48AC" w:rsidP="0051760C">
      <w:r>
        <w:t>XTRM GROUP KFT.</w:t>
      </w:r>
    </w:p>
    <w:sectPr w:rsidR="001102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90E" w:rsidRDefault="00BE490E" w:rsidP="00BE490E">
      <w:pPr>
        <w:spacing w:after="0" w:line="240" w:lineRule="auto"/>
      </w:pPr>
      <w:r>
        <w:separator/>
      </w:r>
    </w:p>
  </w:endnote>
  <w:endnote w:type="continuationSeparator" w:id="0">
    <w:p w:rsidR="00BE490E" w:rsidRDefault="00BE490E" w:rsidP="00BE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90E" w:rsidRDefault="00BE490E" w:rsidP="00BE490E">
      <w:pPr>
        <w:spacing w:after="0" w:line="240" w:lineRule="auto"/>
      </w:pPr>
      <w:r>
        <w:separator/>
      </w:r>
    </w:p>
  </w:footnote>
  <w:footnote w:type="continuationSeparator" w:id="0">
    <w:p w:rsidR="00BE490E" w:rsidRDefault="00BE490E" w:rsidP="00BE4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0C"/>
    <w:rsid w:val="00110236"/>
    <w:rsid w:val="0051760C"/>
    <w:rsid w:val="007763B4"/>
    <w:rsid w:val="00AA7BF2"/>
    <w:rsid w:val="00AE2508"/>
    <w:rsid w:val="00BE0235"/>
    <w:rsid w:val="00BE490E"/>
    <w:rsid w:val="00CF3EC3"/>
    <w:rsid w:val="00D54902"/>
    <w:rsid w:val="00E55AA0"/>
    <w:rsid w:val="00EB48AC"/>
    <w:rsid w:val="00FE47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B6A12-52AC-41FA-9089-06C6524A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763B4"/>
    <w:rPr>
      <w:color w:val="0000FF"/>
      <w:u w:val="single"/>
    </w:rPr>
  </w:style>
  <w:style w:type="paragraph" w:styleId="Lbjegyzetszveg">
    <w:name w:val="footnote text"/>
    <w:basedOn w:val="Norml"/>
    <w:link w:val="LbjegyzetszvegChar"/>
    <w:uiPriority w:val="99"/>
    <w:semiHidden/>
    <w:unhideWhenUsed/>
    <w:rsid w:val="00BE490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E490E"/>
    <w:rPr>
      <w:sz w:val="20"/>
      <w:szCs w:val="20"/>
    </w:rPr>
  </w:style>
  <w:style w:type="character" w:styleId="Lbjegyzet-hivatkozs">
    <w:name w:val="footnote reference"/>
    <w:basedOn w:val="Bekezdsalapbettpusa"/>
    <w:uiPriority w:val="99"/>
    <w:semiHidden/>
    <w:unhideWhenUsed/>
    <w:rsid w:val="00BE49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6305385318" TargetMode="External"/><Relationship Id="rId3" Type="http://schemas.openxmlformats.org/officeDocument/2006/relationships/webSettings" Target="webSettings.xml"/><Relationship Id="rId7" Type="http://schemas.openxmlformats.org/officeDocument/2006/relationships/hyperlink" Target="https://www.google.hu/maps/place/1094+Budapest+Bal%C3%A1zs+B%C3%A9la+utca+15-21.+D.+lh%C3%A1z.+2.+em.+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trm.hu/koffei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ponlin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1750</Words>
  <Characters>12079</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Péter</dc:creator>
  <cp:keywords/>
  <dc:description/>
  <cp:lastModifiedBy>Kiss Péter</cp:lastModifiedBy>
  <cp:revision>2</cp:revision>
  <dcterms:created xsi:type="dcterms:W3CDTF">2020-01-29T12:51:00Z</dcterms:created>
  <dcterms:modified xsi:type="dcterms:W3CDTF">2020-01-29T12:51:00Z</dcterms:modified>
</cp:coreProperties>
</file>